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C1B56" w14:textId="1501633C" w:rsidR="003D70BD" w:rsidRPr="007965A8" w:rsidRDefault="007965A8" w:rsidP="007965A8">
      <w:pPr>
        <w:spacing w:after="0"/>
        <w:jc w:val="right"/>
        <w:rPr>
          <w:rFonts w:cstheme="minorHAnsi"/>
          <w:b/>
          <w:bCs/>
          <w:sz w:val="24"/>
          <w:szCs w:val="24"/>
        </w:rPr>
      </w:pPr>
      <w:r w:rsidRPr="007965A8">
        <w:rPr>
          <w:rFonts w:cstheme="minorHAnsi"/>
          <w:b/>
          <w:bCs/>
          <w:sz w:val="24"/>
          <w:szCs w:val="24"/>
        </w:rPr>
        <w:t>Załącznik nr 2 do ZO</w:t>
      </w:r>
    </w:p>
    <w:p w14:paraId="24C42B60" w14:textId="77777777" w:rsidR="007965A8" w:rsidRDefault="007965A8" w:rsidP="003D70B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41ADD159" w14:textId="62418857" w:rsidR="004E0503" w:rsidRDefault="007965A8" w:rsidP="004E0503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PARAMETRY OFEROWANEGO PRODUKTU</w:t>
      </w:r>
    </w:p>
    <w:p w14:paraId="1CB17AF2" w14:textId="77777777" w:rsidR="000200DD" w:rsidRDefault="000200DD" w:rsidP="004E0503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pPr w:leftFromText="141" w:rightFromText="141" w:vertAnchor="text" w:tblpX="-15" w:tblpY="1"/>
        <w:tblOverlap w:val="never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975"/>
        <w:gridCol w:w="4536"/>
      </w:tblGrid>
      <w:tr w:rsidR="008779A2" w:rsidRPr="00C077E7" w14:paraId="7D1C8A33" w14:textId="4B768B1D" w:rsidTr="00C42D36">
        <w:tc>
          <w:tcPr>
            <w:tcW w:w="846" w:type="dxa"/>
            <w:vAlign w:val="center"/>
          </w:tcPr>
          <w:p w14:paraId="5E340F88" w14:textId="77777777" w:rsidR="008779A2" w:rsidRPr="00C077E7" w:rsidRDefault="008779A2" w:rsidP="008779A2">
            <w:pPr>
              <w:spacing w:after="0" w:line="312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C077E7">
              <w:rPr>
                <w:rFonts w:eastAsia="Calibr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975" w:type="dxa"/>
            <w:vAlign w:val="center"/>
          </w:tcPr>
          <w:p w14:paraId="0E44B691" w14:textId="77777777" w:rsidR="008779A2" w:rsidRPr="00C077E7" w:rsidRDefault="008779A2" w:rsidP="008779A2">
            <w:pPr>
              <w:spacing w:after="0" w:line="312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C077E7">
              <w:rPr>
                <w:rFonts w:eastAsia="Calibri" w:cstheme="minorHAnsi"/>
                <w:b/>
                <w:bCs/>
                <w:sz w:val="24"/>
                <w:szCs w:val="24"/>
              </w:rPr>
              <w:t>OPIS / PARAMETRY WYMAGANE</w:t>
            </w:r>
          </w:p>
        </w:tc>
        <w:tc>
          <w:tcPr>
            <w:tcW w:w="4536" w:type="dxa"/>
            <w:vAlign w:val="center"/>
          </w:tcPr>
          <w:p w14:paraId="31144446" w14:textId="49F66894" w:rsidR="008779A2" w:rsidRPr="007965A8" w:rsidRDefault="008779A2" w:rsidP="008779A2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965A8">
              <w:rPr>
                <w:rFonts w:cstheme="minorHAnsi"/>
                <w:b/>
                <w:bCs/>
                <w:sz w:val="24"/>
                <w:szCs w:val="24"/>
              </w:rPr>
              <w:t>PARAMETRY OFEROWANE/</w:t>
            </w:r>
          </w:p>
          <w:p w14:paraId="1DC3BAAB" w14:textId="3EBCE3C4" w:rsidR="008779A2" w:rsidRPr="00C077E7" w:rsidRDefault="008779A2" w:rsidP="008779A2">
            <w:pPr>
              <w:spacing w:after="0" w:line="312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7965A8">
              <w:rPr>
                <w:rFonts w:cstheme="minorHAnsi"/>
                <w:b/>
                <w:bCs/>
                <w:sz w:val="24"/>
                <w:szCs w:val="24"/>
              </w:rPr>
              <w:t>PODAĆ ZAKRESY LUB OPISAĆ</w:t>
            </w:r>
          </w:p>
        </w:tc>
      </w:tr>
      <w:tr w:rsidR="008779A2" w:rsidRPr="00C077E7" w14:paraId="3D22C10F" w14:textId="77777777" w:rsidTr="00C077E7">
        <w:tc>
          <w:tcPr>
            <w:tcW w:w="846" w:type="dxa"/>
            <w:vAlign w:val="center"/>
          </w:tcPr>
          <w:p w14:paraId="528EE3E4" w14:textId="7D91AFEE" w:rsidR="008779A2" w:rsidRPr="00C077E7" w:rsidRDefault="008779A2" w:rsidP="008779A2">
            <w:pPr>
              <w:spacing w:after="0" w:line="312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975" w:type="dxa"/>
          </w:tcPr>
          <w:p w14:paraId="4EC97D17" w14:textId="075FA1CA" w:rsidR="008779A2" w:rsidRPr="00C077E7" w:rsidRDefault="008779A2" w:rsidP="008779A2">
            <w:pPr>
              <w:spacing w:after="0" w:line="312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965A8">
              <w:rPr>
                <w:rFonts w:cstheme="minorHAnsi"/>
                <w:sz w:val="24"/>
                <w:szCs w:val="24"/>
              </w:rPr>
              <w:t>Producent/ Firma</w:t>
            </w:r>
          </w:p>
        </w:tc>
        <w:tc>
          <w:tcPr>
            <w:tcW w:w="4536" w:type="dxa"/>
          </w:tcPr>
          <w:p w14:paraId="22D0BE56" w14:textId="77777777" w:rsidR="008779A2" w:rsidRPr="00C077E7" w:rsidRDefault="008779A2" w:rsidP="008779A2">
            <w:pPr>
              <w:spacing w:after="0" w:line="312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779A2" w:rsidRPr="00C077E7" w14:paraId="11891FF6" w14:textId="77777777" w:rsidTr="00C077E7">
        <w:tc>
          <w:tcPr>
            <w:tcW w:w="846" w:type="dxa"/>
            <w:vAlign w:val="center"/>
          </w:tcPr>
          <w:p w14:paraId="58CAA87E" w14:textId="6A2A0593" w:rsidR="008779A2" w:rsidRPr="00C077E7" w:rsidRDefault="008779A2" w:rsidP="008779A2">
            <w:pPr>
              <w:spacing w:after="0" w:line="312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3975" w:type="dxa"/>
          </w:tcPr>
          <w:p w14:paraId="71AED01F" w14:textId="7ACE8344" w:rsidR="008779A2" w:rsidRPr="00C077E7" w:rsidRDefault="008779A2" w:rsidP="008779A2">
            <w:pPr>
              <w:spacing w:after="0" w:line="312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965A8">
              <w:rPr>
                <w:rFonts w:cstheme="minorHAnsi"/>
                <w:sz w:val="24"/>
                <w:szCs w:val="24"/>
              </w:rPr>
              <w:t>Nazwa, typ, model, nr katalogowy</w:t>
            </w:r>
          </w:p>
        </w:tc>
        <w:tc>
          <w:tcPr>
            <w:tcW w:w="4536" w:type="dxa"/>
          </w:tcPr>
          <w:p w14:paraId="5A733A1C" w14:textId="77777777" w:rsidR="008779A2" w:rsidRPr="00C077E7" w:rsidRDefault="008779A2" w:rsidP="008779A2">
            <w:pPr>
              <w:spacing w:after="0" w:line="312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779A2" w:rsidRPr="00C077E7" w14:paraId="4C3591CA" w14:textId="77777777" w:rsidTr="00C077E7">
        <w:tc>
          <w:tcPr>
            <w:tcW w:w="846" w:type="dxa"/>
            <w:vAlign w:val="center"/>
          </w:tcPr>
          <w:p w14:paraId="6EBEEA70" w14:textId="41D94F0C" w:rsidR="008779A2" w:rsidRPr="00C077E7" w:rsidRDefault="008779A2" w:rsidP="008779A2">
            <w:pPr>
              <w:spacing w:after="0" w:line="312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3.</w:t>
            </w:r>
          </w:p>
        </w:tc>
        <w:tc>
          <w:tcPr>
            <w:tcW w:w="3975" w:type="dxa"/>
          </w:tcPr>
          <w:p w14:paraId="2D34B0BE" w14:textId="5F8ED371" w:rsidR="008779A2" w:rsidRPr="00C077E7" w:rsidRDefault="008779A2" w:rsidP="008779A2">
            <w:pPr>
              <w:spacing w:after="0" w:line="312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965A8">
              <w:rPr>
                <w:rFonts w:cstheme="minorHAnsi"/>
                <w:sz w:val="24"/>
                <w:szCs w:val="24"/>
              </w:rPr>
              <w:t>Kraj pochodzenia</w:t>
            </w:r>
          </w:p>
        </w:tc>
        <w:tc>
          <w:tcPr>
            <w:tcW w:w="4536" w:type="dxa"/>
          </w:tcPr>
          <w:p w14:paraId="596D2BC9" w14:textId="77777777" w:rsidR="008779A2" w:rsidRPr="00C077E7" w:rsidRDefault="008779A2" w:rsidP="008779A2">
            <w:pPr>
              <w:spacing w:after="0" w:line="312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779A2" w:rsidRPr="00C077E7" w14:paraId="179F4B18" w14:textId="78DCF182" w:rsidTr="00C077E7">
        <w:tc>
          <w:tcPr>
            <w:tcW w:w="846" w:type="dxa"/>
            <w:vAlign w:val="center"/>
          </w:tcPr>
          <w:p w14:paraId="4AEEC934" w14:textId="2E9B3B1C" w:rsidR="008779A2" w:rsidRPr="00C077E7" w:rsidRDefault="008779A2" w:rsidP="008779A2">
            <w:pPr>
              <w:spacing w:after="0" w:line="312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</w:t>
            </w:r>
            <w:r w:rsidRPr="00C077E7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975" w:type="dxa"/>
          </w:tcPr>
          <w:p w14:paraId="45A9A156" w14:textId="77777777" w:rsidR="008779A2" w:rsidRPr="00C077E7" w:rsidRDefault="008779A2" w:rsidP="008779A2">
            <w:pPr>
              <w:spacing w:after="0" w:line="312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077E7">
              <w:rPr>
                <w:rFonts w:eastAsia="Calibri" w:cstheme="minorHAnsi"/>
                <w:sz w:val="24"/>
                <w:szCs w:val="24"/>
              </w:rPr>
              <w:t>Możliwość przenoszenia podnośnika między pokojami</w:t>
            </w:r>
          </w:p>
        </w:tc>
        <w:tc>
          <w:tcPr>
            <w:tcW w:w="4536" w:type="dxa"/>
          </w:tcPr>
          <w:p w14:paraId="4F29FBB1" w14:textId="77777777" w:rsidR="008779A2" w:rsidRPr="00C077E7" w:rsidRDefault="008779A2" w:rsidP="008779A2">
            <w:pPr>
              <w:spacing w:after="0" w:line="312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779A2" w:rsidRPr="00C077E7" w14:paraId="79A3E409" w14:textId="18A98BB2" w:rsidTr="00C077E7">
        <w:tc>
          <w:tcPr>
            <w:tcW w:w="846" w:type="dxa"/>
            <w:vAlign w:val="center"/>
          </w:tcPr>
          <w:p w14:paraId="55108BF1" w14:textId="2ADF48A8" w:rsidR="008779A2" w:rsidRPr="00C077E7" w:rsidRDefault="008779A2" w:rsidP="008779A2">
            <w:pPr>
              <w:spacing w:after="0" w:line="312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</w:t>
            </w:r>
            <w:r w:rsidRPr="00C077E7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975" w:type="dxa"/>
          </w:tcPr>
          <w:p w14:paraId="76D58D8A" w14:textId="77777777" w:rsidR="008779A2" w:rsidRPr="00C077E7" w:rsidRDefault="008779A2" w:rsidP="008779A2">
            <w:pPr>
              <w:spacing w:after="0" w:line="312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077E7">
              <w:rPr>
                <w:rFonts w:eastAsia="Calibri" w:cstheme="minorHAnsi"/>
                <w:sz w:val="24"/>
                <w:szCs w:val="24"/>
              </w:rPr>
              <w:t>Rok produkcji: min. 2023r.</w:t>
            </w:r>
          </w:p>
        </w:tc>
        <w:tc>
          <w:tcPr>
            <w:tcW w:w="4536" w:type="dxa"/>
          </w:tcPr>
          <w:p w14:paraId="3B60EFB3" w14:textId="77777777" w:rsidR="008779A2" w:rsidRPr="00C077E7" w:rsidRDefault="008779A2" w:rsidP="008779A2">
            <w:pPr>
              <w:spacing w:after="0" w:line="312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779A2" w:rsidRPr="00C077E7" w14:paraId="5429711E" w14:textId="10D87D2C" w:rsidTr="00C077E7">
        <w:tc>
          <w:tcPr>
            <w:tcW w:w="846" w:type="dxa"/>
            <w:vAlign w:val="center"/>
          </w:tcPr>
          <w:p w14:paraId="1F7025AE" w14:textId="55E9D7BA" w:rsidR="008779A2" w:rsidRPr="00C077E7" w:rsidRDefault="008779A2" w:rsidP="008779A2">
            <w:pPr>
              <w:spacing w:after="0" w:line="312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</w:t>
            </w:r>
            <w:r w:rsidRPr="00C077E7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975" w:type="dxa"/>
          </w:tcPr>
          <w:p w14:paraId="2C625A28" w14:textId="28521EAE" w:rsidR="008779A2" w:rsidRPr="00C077E7" w:rsidRDefault="008779A2" w:rsidP="008779A2">
            <w:pPr>
              <w:spacing w:after="0" w:line="312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077E7">
              <w:rPr>
                <w:rFonts w:eastAsia="Calibri" w:cstheme="minorHAnsi"/>
                <w:sz w:val="24"/>
                <w:szCs w:val="24"/>
              </w:rPr>
              <w:t>Urządzenie o wymiarach: 170mm na 320mm</w:t>
            </w:r>
          </w:p>
        </w:tc>
        <w:tc>
          <w:tcPr>
            <w:tcW w:w="4536" w:type="dxa"/>
          </w:tcPr>
          <w:p w14:paraId="5C46BDF9" w14:textId="77777777" w:rsidR="008779A2" w:rsidRPr="00C077E7" w:rsidRDefault="008779A2" w:rsidP="008779A2">
            <w:pPr>
              <w:spacing w:after="0" w:line="312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779A2" w:rsidRPr="00C077E7" w14:paraId="38CB3FC5" w14:textId="48A8BBA8" w:rsidTr="00C077E7">
        <w:tc>
          <w:tcPr>
            <w:tcW w:w="846" w:type="dxa"/>
            <w:vAlign w:val="center"/>
          </w:tcPr>
          <w:p w14:paraId="368EFBE8" w14:textId="06B8260D" w:rsidR="008779A2" w:rsidRPr="00C077E7" w:rsidRDefault="008779A2" w:rsidP="008779A2">
            <w:pPr>
              <w:spacing w:after="0" w:line="312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</w:t>
            </w:r>
            <w:r w:rsidRPr="00C077E7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975" w:type="dxa"/>
          </w:tcPr>
          <w:p w14:paraId="2662D67D" w14:textId="77777777" w:rsidR="008779A2" w:rsidRPr="00C077E7" w:rsidRDefault="008779A2" w:rsidP="008779A2">
            <w:pPr>
              <w:spacing w:after="0" w:line="312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077E7">
              <w:rPr>
                <w:rFonts w:eastAsia="Calibri" w:cstheme="minorHAnsi"/>
                <w:sz w:val="24"/>
                <w:szCs w:val="24"/>
              </w:rPr>
              <w:t>Waga podnośnika: maksymalnie 6,7 kg bez wieszaka</w:t>
            </w:r>
          </w:p>
        </w:tc>
        <w:tc>
          <w:tcPr>
            <w:tcW w:w="4536" w:type="dxa"/>
          </w:tcPr>
          <w:p w14:paraId="0C33F4E6" w14:textId="77777777" w:rsidR="008779A2" w:rsidRPr="00C077E7" w:rsidRDefault="008779A2" w:rsidP="008779A2">
            <w:pPr>
              <w:spacing w:after="0" w:line="312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779A2" w:rsidRPr="00C077E7" w14:paraId="105F1395" w14:textId="4046DF5D" w:rsidTr="00C077E7">
        <w:tc>
          <w:tcPr>
            <w:tcW w:w="846" w:type="dxa"/>
            <w:vAlign w:val="center"/>
          </w:tcPr>
          <w:p w14:paraId="685A318B" w14:textId="31E7EC1B" w:rsidR="008779A2" w:rsidRPr="00C077E7" w:rsidRDefault="008779A2" w:rsidP="008779A2">
            <w:pPr>
              <w:spacing w:after="0" w:line="312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8</w:t>
            </w:r>
            <w:r w:rsidRPr="00C077E7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975" w:type="dxa"/>
          </w:tcPr>
          <w:p w14:paraId="672B9E8D" w14:textId="77777777" w:rsidR="008779A2" w:rsidRPr="00C077E7" w:rsidRDefault="008779A2" w:rsidP="008779A2">
            <w:pPr>
              <w:spacing w:after="0" w:line="312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077E7">
              <w:rPr>
                <w:rFonts w:eastAsia="Calibri" w:cstheme="minorHAnsi"/>
                <w:sz w:val="24"/>
                <w:szCs w:val="24"/>
              </w:rPr>
              <w:t>Maksymalne obciążenie:</w:t>
            </w:r>
          </w:p>
          <w:p w14:paraId="0F6E6722" w14:textId="77777777" w:rsidR="008779A2" w:rsidRPr="00C077E7" w:rsidRDefault="008779A2" w:rsidP="008779A2">
            <w:pPr>
              <w:spacing w:after="0" w:line="312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077E7">
              <w:rPr>
                <w:rFonts w:eastAsia="Calibri" w:cstheme="minorHAnsi"/>
                <w:sz w:val="24"/>
                <w:szCs w:val="24"/>
              </w:rPr>
              <w:t>2 urządzenia - do 275 kg</w:t>
            </w:r>
          </w:p>
          <w:p w14:paraId="19774A03" w14:textId="77777777" w:rsidR="008779A2" w:rsidRPr="00C077E7" w:rsidRDefault="008779A2" w:rsidP="008779A2">
            <w:pPr>
              <w:spacing w:after="0" w:line="312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077E7">
              <w:rPr>
                <w:rFonts w:eastAsia="Calibri" w:cstheme="minorHAnsi"/>
                <w:sz w:val="24"/>
                <w:szCs w:val="24"/>
              </w:rPr>
              <w:t>4 urządzenia – do 200 kg</w:t>
            </w:r>
          </w:p>
        </w:tc>
        <w:tc>
          <w:tcPr>
            <w:tcW w:w="4536" w:type="dxa"/>
          </w:tcPr>
          <w:p w14:paraId="79F3DB62" w14:textId="77777777" w:rsidR="008779A2" w:rsidRPr="00C077E7" w:rsidRDefault="008779A2" w:rsidP="008779A2">
            <w:pPr>
              <w:spacing w:after="0" w:line="312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779A2" w:rsidRPr="00C077E7" w14:paraId="270EBC3E" w14:textId="1B342E52" w:rsidTr="00C077E7">
        <w:tc>
          <w:tcPr>
            <w:tcW w:w="846" w:type="dxa"/>
            <w:vAlign w:val="center"/>
          </w:tcPr>
          <w:p w14:paraId="2A7F0157" w14:textId="6A767EB2" w:rsidR="008779A2" w:rsidRPr="00C077E7" w:rsidRDefault="008779A2" w:rsidP="008779A2">
            <w:pPr>
              <w:spacing w:after="0" w:line="312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9</w:t>
            </w:r>
            <w:r w:rsidRPr="00C077E7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975" w:type="dxa"/>
          </w:tcPr>
          <w:p w14:paraId="656321A6" w14:textId="77777777" w:rsidR="008779A2" w:rsidRPr="00C077E7" w:rsidRDefault="008779A2" w:rsidP="008779A2">
            <w:pPr>
              <w:spacing w:after="0" w:line="312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077E7">
              <w:rPr>
                <w:rFonts w:eastAsia="Calibri" w:cstheme="minorHAnsi"/>
                <w:sz w:val="24"/>
                <w:szCs w:val="24"/>
              </w:rPr>
              <w:t>Długość paska nośnego: minimum 2200 mm</w:t>
            </w:r>
          </w:p>
        </w:tc>
        <w:tc>
          <w:tcPr>
            <w:tcW w:w="4536" w:type="dxa"/>
          </w:tcPr>
          <w:p w14:paraId="3BE1D309" w14:textId="77777777" w:rsidR="008779A2" w:rsidRPr="00C077E7" w:rsidRDefault="008779A2" w:rsidP="008779A2">
            <w:pPr>
              <w:spacing w:after="0" w:line="312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779A2" w:rsidRPr="00C077E7" w14:paraId="28500530" w14:textId="6169D28A" w:rsidTr="00C077E7">
        <w:tc>
          <w:tcPr>
            <w:tcW w:w="846" w:type="dxa"/>
            <w:vAlign w:val="center"/>
          </w:tcPr>
          <w:p w14:paraId="7B584F51" w14:textId="7C74A20F" w:rsidR="008779A2" w:rsidRPr="00C077E7" w:rsidRDefault="008779A2" w:rsidP="008779A2">
            <w:pPr>
              <w:spacing w:after="0" w:line="312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</w:t>
            </w:r>
            <w:r w:rsidRPr="00C077E7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975" w:type="dxa"/>
          </w:tcPr>
          <w:p w14:paraId="05E7CA7E" w14:textId="77777777" w:rsidR="008779A2" w:rsidRPr="00C077E7" w:rsidRDefault="008779A2" w:rsidP="008779A2">
            <w:pPr>
              <w:spacing w:after="0" w:line="312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077E7">
              <w:rPr>
                <w:rFonts w:eastAsia="Calibri" w:cstheme="minorHAnsi"/>
                <w:sz w:val="24"/>
                <w:szCs w:val="24"/>
              </w:rPr>
              <w:t>Funkcja ładowania akumulatora przez pilota i ładowarki naściennej</w:t>
            </w:r>
          </w:p>
        </w:tc>
        <w:tc>
          <w:tcPr>
            <w:tcW w:w="4536" w:type="dxa"/>
          </w:tcPr>
          <w:p w14:paraId="33BEE2E8" w14:textId="77777777" w:rsidR="008779A2" w:rsidRPr="00C077E7" w:rsidRDefault="008779A2" w:rsidP="008779A2">
            <w:pPr>
              <w:spacing w:after="0" w:line="312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779A2" w:rsidRPr="00C077E7" w14:paraId="0EF46496" w14:textId="3D13B1E7" w:rsidTr="00C077E7">
        <w:tc>
          <w:tcPr>
            <w:tcW w:w="846" w:type="dxa"/>
            <w:vAlign w:val="center"/>
          </w:tcPr>
          <w:p w14:paraId="20E3CBDF" w14:textId="7B241D0C" w:rsidR="008779A2" w:rsidRPr="00C077E7" w:rsidRDefault="008779A2" w:rsidP="008779A2">
            <w:pPr>
              <w:spacing w:after="0" w:line="312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11</w:t>
            </w:r>
            <w:r w:rsidRPr="00C077E7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975" w:type="dxa"/>
          </w:tcPr>
          <w:p w14:paraId="5E10DDC9" w14:textId="77777777" w:rsidR="008779A2" w:rsidRPr="00C077E7" w:rsidRDefault="008779A2" w:rsidP="008779A2">
            <w:pPr>
              <w:spacing w:after="0" w:line="312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077E7">
              <w:rPr>
                <w:rFonts w:eastAsia="Calibri" w:cstheme="minorHAnsi"/>
                <w:sz w:val="24"/>
                <w:szCs w:val="24"/>
              </w:rPr>
              <w:t>Układ szyn w sali chorych:</w:t>
            </w:r>
          </w:p>
          <w:p w14:paraId="48195591" w14:textId="77777777" w:rsidR="008779A2" w:rsidRPr="00C077E7" w:rsidRDefault="008779A2" w:rsidP="008779A2">
            <w:pPr>
              <w:spacing w:after="0" w:line="312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077E7">
              <w:rPr>
                <w:rFonts w:eastAsia="Calibri" w:cstheme="minorHAnsi"/>
                <w:sz w:val="24"/>
                <w:szCs w:val="24"/>
              </w:rPr>
              <w:t>system trawersowy (dwie szyny równoległe mocowane do ścian i jedna szyna poprzeczna poruszająca się po szynach równoległych)</w:t>
            </w:r>
          </w:p>
        </w:tc>
        <w:tc>
          <w:tcPr>
            <w:tcW w:w="4536" w:type="dxa"/>
          </w:tcPr>
          <w:p w14:paraId="379CB9AB" w14:textId="77777777" w:rsidR="008779A2" w:rsidRPr="00C077E7" w:rsidRDefault="008779A2" w:rsidP="008779A2">
            <w:pPr>
              <w:spacing w:after="0" w:line="312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779A2" w:rsidRPr="00C077E7" w14:paraId="3F2FD95A" w14:textId="128BAB4B" w:rsidTr="00C077E7">
        <w:tc>
          <w:tcPr>
            <w:tcW w:w="846" w:type="dxa"/>
            <w:vAlign w:val="center"/>
          </w:tcPr>
          <w:p w14:paraId="50C377DA" w14:textId="1C3B1652" w:rsidR="008779A2" w:rsidRPr="00C077E7" w:rsidRDefault="008779A2" w:rsidP="008779A2">
            <w:pPr>
              <w:spacing w:after="0" w:line="312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077E7">
              <w:rPr>
                <w:rFonts w:eastAsia="Calibri" w:cstheme="minorHAnsi"/>
                <w:sz w:val="24"/>
                <w:szCs w:val="24"/>
              </w:rPr>
              <w:t>1</w:t>
            </w:r>
            <w:r>
              <w:rPr>
                <w:rFonts w:eastAsia="Calibri" w:cstheme="minorHAnsi"/>
                <w:sz w:val="24"/>
                <w:szCs w:val="24"/>
              </w:rPr>
              <w:t>2</w:t>
            </w:r>
            <w:r w:rsidRPr="00C077E7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975" w:type="dxa"/>
          </w:tcPr>
          <w:p w14:paraId="75D9CA39" w14:textId="77777777" w:rsidR="008779A2" w:rsidRPr="00C077E7" w:rsidRDefault="008779A2" w:rsidP="008779A2">
            <w:pPr>
              <w:spacing w:after="0" w:line="312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077E7">
              <w:rPr>
                <w:rFonts w:eastAsia="Calibri" w:cstheme="minorHAnsi"/>
                <w:sz w:val="24"/>
                <w:szCs w:val="24"/>
              </w:rPr>
              <w:t>Zastosowane szyny wykonane z aluminium, uniwersalne tj. pasującej do wszystkich rodzajów podnośników</w:t>
            </w:r>
          </w:p>
        </w:tc>
        <w:tc>
          <w:tcPr>
            <w:tcW w:w="4536" w:type="dxa"/>
          </w:tcPr>
          <w:p w14:paraId="13370B61" w14:textId="77777777" w:rsidR="008779A2" w:rsidRPr="00C077E7" w:rsidRDefault="008779A2" w:rsidP="008779A2">
            <w:pPr>
              <w:spacing w:after="0" w:line="312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779A2" w:rsidRPr="00C077E7" w14:paraId="32FCF303" w14:textId="41BC4561" w:rsidTr="00C077E7">
        <w:tc>
          <w:tcPr>
            <w:tcW w:w="846" w:type="dxa"/>
            <w:vAlign w:val="center"/>
          </w:tcPr>
          <w:p w14:paraId="29B23A39" w14:textId="6137D960" w:rsidR="008779A2" w:rsidRPr="00C077E7" w:rsidRDefault="008779A2" w:rsidP="008779A2">
            <w:pPr>
              <w:spacing w:after="0" w:line="312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077E7">
              <w:rPr>
                <w:rFonts w:eastAsia="Calibri" w:cstheme="minorHAnsi"/>
                <w:sz w:val="24"/>
                <w:szCs w:val="24"/>
              </w:rPr>
              <w:t>1</w:t>
            </w:r>
            <w:r>
              <w:rPr>
                <w:rFonts w:eastAsia="Calibri" w:cstheme="minorHAnsi"/>
                <w:sz w:val="24"/>
                <w:szCs w:val="24"/>
              </w:rPr>
              <w:t>3</w:t>
            </w:r>
            <w:r w:rsidRPr="00C077E7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975" w:type="dxa"/>
          </w:tcPr>
          <w:p w14:paraId="35705F18" w14:textId="280BC080" w:rsidR="008779A2" w:rsidRPr="00C077E7" w:rsidRDefault="008779A2" w:rsidP="008779A2">
            <w:pPr>
              <w:spacing w:after="0" w:line="312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077E7">
              <w:rPr>
                <w:rFonts w:eastAsia="Calibri" w:cstheme="minorHAnsi"/>
                <w:sz w:val="24"/>
                <w:szCs w:val="24"/>
              </w:rPr>
              <w:t>Ilość podniesień na jednym naładowaniu: minimum 50</w:t>
            </w:r>
          </w:p>
        </w:tc>
        <w:tc>
          <w:tcPr>
            <w:tcW w:w="4536" w:type="dxa"/>
          </w:tcPr>
          <w:p w14:paraId="6EBE7C77" w14:textId="77777777" w:rsidR="008779A2" w:rsidRPr="00C077E7" w:rsidRDefault="008779A2" w:rsidP="008779A2">
            <w:pPr>
              <w:spacing w:after="0" w:line="312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779A2" w:rsidRPr="00C077E7" w14:paraId="392181BE" w14:textId="1CB9E675" w:rsidTr="00C077E7">
        <w:tc>
          <w:tcPr>
            <w:tcW w:w="846" w:type="dxa"/>
            <w:vAlign w:val="center"/>
          </w:tcPr>
          <w:p w14:paraId="2D038505" w14:textId="78BDEBB9" w:rsidR="008779A2" w:rsidRPr="00C077E7" w:rsidRDefault="008779A2" w:rsidP="008779A2">
            <w:pPr>
              <w:spacing w:after="0" w:line="312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077E7">
              <w:rPr>
                <w:rFonts w:eastAsia="Calibri" w:cstheme="minorHAnsi"/>
                <w:sz w:val="24"/>
                <w:szCs w:val="24"/>
              </w:rPr>
              <w:lastRenderedPageBreak/>
              <w:t>1</w:t>
            </w:r>
            <w:r>
              <w:rPr>
                <w:rFonts w:eastAsia="Calibri" w:cstheme="minorHAnsi"/>
                <w:sz w:val="24"/>
                <w:szCs w:val="24"/>
              </w:rPr>
              <w:t>4</w:t>
            </w:r>
            <w:r w:rsidRPr="00C077E7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975" w:type="dxa"/>
          </w:tcPr>
          <w:p w14:paraId="7B12DCDE" w14:textId="77777777" w:rsidR="008779A2" w:rsidRPr="00C077E7" w:rsidRDefault="008779A2" w:rsidP="008779A2">
            <w:pPr>
              <w:spacing w:after="0" w:line="312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077E7">
              <w:rPr>
                <w:rFonts w:eastAsia="Calibri" w:cstheme="minorHAnsi"/>
                <w:sz w:val="24"/>
                <w:szCs w:val="24"/>
              </w:rPr>
              <w:t>Możliwość podnoszenia pacjenta w pozycji półleżącej + wymagane akcesoria:</w:t>
            </w:r>
          </w:p>
          <w:p w14:paraId="1DB01880" w14:textId="77777777" w:rsidR="008779A2" w:rsidRPr="00C077E7" w:rsidRDefault="008779A2" w:rsidP="008779A2">
            <w:pPr>
              <w:spacing w:after="0" w:line="312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077E7">
              <w:rPr>
                <w:rFonts w:eastAsia="Calibri" w:cstheme="minorHAnsi"/>
                <w:sz w:val="24"/>
                <w:szCs w:val="24"/>
              </w:rPr>
              <w:t>Uprzęże:</w:t>
            </w:r>
          </w:p>
          <w:p w14:paraId="07A8B70D" w14:textId="77777777" w:rsidR="008779A2" w:rsidRPr="00C077E7" w:rsidRDefault="008779A2" w:rsidP="008779A2">
            <w:pPr>
              <w:spacing w:after="0" w:line="312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077E7">
              <w:rPr>
                <w:rFonts w:eastAsia="Calibri" w:cstheme="minorHAnsi"/>
                <w:sz w:val="24"/>
                <w:szCs w:val="24"/>
              </w:rPr>
              <w:t>- pionizujące – 3 sztuki o różnych rozmiarach</w:t>
            </w:r>
          </w:p>
          <w:p w14:paraId="6E832B50" w14:textId="77777777" w:rsidR="008779A2" w:rsidRPr="00C077E7" w:rsidRDefault="008779A2" w:rsidP="008779A2">
            <w:pPr>
              <w:spacing w:after="0" w:line="312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077E7">
              <w:rPr>
                <w:rFonts w:eastAsia="Calibri" w:cstheme="minorHAnsi"/>
                <w:sz w:val="24"/>
                <w:szCs w:val="24"/>
              </w:rPr>
              <w:t>- do transportu w pozycji leżącej/ siedzącej ze stabilizacją szyi – 9 sztuk o różnych rozmiarach</w:t>
            </w:r>
          </w:p>
        </w:tc>
        <w:tc>
          <w:tcPr>
            <w:tcW w:w="4536" w:type="dxa"/>
          </w:tcPr>
          <w:p w14:paraId="22CAC87C" w14:textId="77777777" w:rsidR="008779A2" w:rsidRPr="00C077E7" w:rsidRDefault="008779A2" w:rsidP="008779A2">
            <w:pPr>
              <w:spacing w:after="0" w:line="312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779A2" w:rsidRPr="00C077E7" w14:paraId="10B5EB0B" w14:textId="5879F671" w:rsidTr="00C077E7">
        <w:tc>
          <w:tcPr>
            <w:tcW w:w="846" w:type="dxa"/>
            <w:vAlign w:val="center"/>
          </w:tcPr>
          <w:p w14:paraId="557B1C3B" w14:textId="5C50AD72" w:rsidR="008779A2" w:rsidRPr="00C077E7" w:rsidRDefault="008779A2" w:rsidP="008779A2">
            <w:pPr>
              <w:spacing w:after="0" w:line="312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077E7">
              <w:rPr>
                <w:rFonts w:eastAsia="Calibri" w:cstheme="minorHAnsi"/>
                <w:sz w:val="24"/>
                <w:szCs w:val="24"/>
              </w:rPr>
              <w:t>1</w:t>
            </w:r>
            <w:r>
              <w:rPr>
                <w:rFonts w:eastAsia="Calibri" w:cstheme="minorHAnsi"/>
                <w:sz w:val="24"/>
                <w:szCs w:val="24"/>
              </w:rPr>
              <w:t>5</w:t>
            </w:r>
            <w:r w:rsidRPr="00C077E7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975" w:type="dxa"/>
          </w:tcPr>
          <w:p w14:paraId="6EF6E4D6" w14:textId="77777777" w:rsidR="008779A2" w:rsidRPr="00C077E7" w:rsidRDefault="008779A2" w:rsidP="008779A2">
            <w:pPr>
              <w:spacing w:after="0" w:line="312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077E7">
              <w:rPr>
                <w:rFonts w:eastAsia="Calibri" w:cstheme="minorHAnsi"/>
                <w:sz w:val="24"/>
                <w:szCs w:val="24"/>
              </w:rPr>
              <w:t>Średni czas ładowania baterii: maksymalnie do 5 godz.</w:t>
            </w:r>
          </w:p>
        </w:tc>
        <w:tc>
          <w:tcPr>
            <w:tcW w:w="4536" w:type="dxa"/>
          </w:tcPr>
          <w:p w14:paraId="59F02C22" w14:textId="77777777" w:rsidR="008779A2" w:rsidRPr="00C077E7" w:rsidRDefault="008779A2" w:rsidP="008779A2">
            <w:pPr>
              <w:spacing w:after="0" w:line="312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779A2" w:rsidRPr="00C077E7" w14:paraId="72618101" w14:textId="6DDA0172" w:rsidTr="00C077E7">
        <w:tc>
          <w:tcPr>
            <w:tcW w:w="846" w:type="dxa"/>
            <w:vAlign w:val="center"/>
          </w:tcPr>
          <w:p w14:paraId="2E06BDDE" w14:textId="066141B1" w:rsidR="008779A2" w:rsidRPr="00C077E7" w:rsidRDefault="008779A2" w:rsidP="008779A2">
            <w:pPr>
              <w:spacing w:after="0" w:line="312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077E7">
              <w:rPr>
                <w:rFonts w:eastAsia="Calibri" w:cstheme="minorHAnsi"/>
                <w:sz w:val="24"/>
                <w:szCs w:val="24"/>
              </w:rPr>
              <w:t>1</w:t>
            </w:r>
            <w:r>
              <w:rPr>
                <w:rFonts w:eastAsia="Calibri" w:cstheme="minorHAnsi"/>
                <w:sz w:val="24"/>
                <w:szCs w:val="24"/>
              </w:rPr>
              <w:t>6</w:t>
            </w:r>
            <w:r w:rsidRPr="00C077E7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975" w:type="dxa"/>
          </w:tcPr>
          <w:p w14:paraId="53AEC251" w14:textId="77777777" w:rsidR="008779A2" w:rsidRPr="00C077E7" w:rsidRDefault="008779A2" w:rsidP="008779A2">
            <w:pPr>
              <w:spacing w:after="0" w:line="312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077E7">
              <w:rPr>
                <w:rFonts w:eastAsia="Calibri" w:cstheme="minorHAnsi"/>
                <w:sz w:val="24"/>
                <w:szCs w:val="24"/>
              </w:rPr>
              <w:t>Akumulator: minimum 3,6 V</w:t>
            </w:r>
          </w:p>
        </w:tc>
        <w:tc>
          <w:tcPr>
            <w:tcW w:w="4536" w:type="dxa"/>
          </w:tcPr>
          <w:p w14:paraId="5F765E3C" w14:textId="77777777" w:rsidR="008779A2" w:rsidRPr="00C077E7" w:rsidRDefault="008779A2" w:rsidP="008779A2">
            <w:pPr>
              <w:spacing w:after="0" w:line="312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779A2" w:rsidRPr="00C077E7" w14:paraId="610E6A49" w14:textId="5B0A0C52" w:rsidTr="00C077E7">
        <w:tc>
          <w:tcPr>
            <w:tcW w:w="846" w:type="dxa"/>
            <w:vAlign w:val="center"/>
          </w:tcPr>
          <w:p w14:paraId="219EEC91" w14:textId="19813EBC" w:rsidR="008779A2" w:rsidRPr="00C077E7" w:rsidRDefault="008779A2" w:rsidP="008779A2">
            <w:pPr>
              <w:spacing w:after="0" w:line="312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077E7">
              <w:rPr>
                <w:rFonts w:eastAsia="Calibri" w:cstheme="minorHAnsi"/>
                <w:sz w:val="24"/>
                <w:szCs w:val="24"/>
              </w:rPr>
              <w:t>1</w:t>
            </w:r>
            <w:r>
              <w:rPr>
                <w:rFonts w:eastAsia="Calibri" w:cstheme="minorHAnsi"/>
                <w:sz w:val="24"/>
                <w:szCs w:val="24"/>
              </w:rPr>
              <w:t>7</w:t>
            </w:r>
            <w:r w:rsidRPr="00C077E7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975" w:type="dxa"/>
          </w:tcPr>
          <w:p w14:paraId="68E62B0C" w14:textId="77777777" w:rsidR="008779A2" w:rsidRPr="00C077E7" w:rsidRDefault="008779A2" w:rsidP="008779A2">
            <w:pPr>
              <w:spacing w:after="0" w:line="312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077E7">
              <w:rPr>
                <w:rFonts w:eastAsia="Calibri" w:cstheme="minorHAnsi"/>
                <w:sz w:val="24"/>
                <w:szCs w:val="24"/>
              </w:rPr>
              <w:t>Rodzaj baterii: kwasowo-ołowiowa</w:t>
            </w:r>
          </w:p>
        </w:tc>
        <w:tc>
          <w:tcPr>
            <w:tcW w:w="4536" w:type="dxa"/>
          </w:tcPr>
          <w:p w14:paraId="2B878E8A" w14:textId="77777777" w:rsidR="008779A2" w:rsidRPr="00C077E7" w:rsidRDefault="008779A2" w:rsidP="008779A2">
            <w:pPr>
              <w:spacing w:after="0" w:line="312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779A2" w:rsidRPr="00C077E7" w14:paraId="2F1C81F8" w14:textId="0A741B6E" w:rsidTr="00C077E7">
        <w:tc>
          <w:tcPr>
            <w:tcW w:w="846" w:type="dxa"/>
            <w:vAlign w:val="center"/>
          </w:tcPr>
          <w:p w14:paraId="01106730" w14:textId="3F1ABA8E" w:rsidR="008779A2" w:rsidRPr="00C077E7" w:rsidRDefault="008779A2" w:rsidP="008779A2">
            <w:pPr>
              <w:spacing w:after="0" w:line="312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077E7">
              <w:rPr>
                <w:rFonts w:eastAsia="Calibri" w:cstheme="minorHAnsi"/>
                <w:sz w:val="24"/>
                <w:szCs w:val="24"/>
              </w:rPr>
              <w:t>1</w:t>
            </w:r>
            <w:r>
              <w:rPr>
                <w:rFonts w:eastAsia="Calibri" w:cstheme="minorHAnsi"/>
                <w:sz w:val="24"/>
                <w:szCs w:val="24"/>
              </w:rPr>
              <w:t>8</w:t>
            </w:r>
            <w:r w:rsidRPr="00C077E7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975" w:type="dxa"/>
          </w:tcPr>
          <w:p w14:paraId="6D5348CB" w14:textId="77777777" w:rsidR="008779A2" w:rsidRPr="00C077E7" w:rsidRDefault="008779A2" w:rsidP="008779A2">
            <w:pPr>
              <w:spacing w:after="0" w:line="312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077E7">
              <w:rPr>
                <w:rFonts w:eastAsia="Calibri" w:cstheme="minorHAnsi"/>
                <w:sz w:val="24"/>
                <w:szCs w:val="24"/>
              </w:rPr>
              <w:t>Podnoszenie elektryczne góra - dół</w:t>
            </w:r>
          </w:p>
        </w:tc>
        <w:tc>
          <w:tcPr>
            <w:tcW w:w="4536" w:type="dxa"/>
          </w:tcPr>
          <w:p w14:paraId="234CEF87" w14:textId="77777777" w:rsidR="008779A2" w:rsidRPr="00C077E7" w:rsidRDefault="008779A2" w:rsidP="008779A2">
            <w:pPr>
              <w:spacing w:after="0" w:line="312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779A2" w:rsidRPr="00C077E7" w14:paraId="17B1E3BD" w14:textId="598DDA18" w:rsidTr="00C077E7">
        <w:tc>
          <w:tcPr>
            <w:tcW w:w="846" w:type="dxa"/>
            <w:vAlign w:val="center"/>
          </w:tcPr>
          <w:p w14:paraId="73B2CD99" w14:textId="16A877E6" w:rsidR="008779A2" w:rsidRPr="00C077E7" w:rsidRDefault="008779A2" w:rsidP="008779A2">
            <w:pPr>
              <w:spacing w:after="0" w:line="312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077E7">
              <w:rPr>
                <w:rFonts w:eastAsia="Calibri" w:cstheme="minorHAnsi"/>
                <w:sz w:val="24"/>
                <w:szCs w:val="24"/>
              </w:rPr>
              <w:t>1</w:t>
            </w:r>
            <w:r>
              <w:rPr>
                <w:rFonts w:eastAsia="Calibri" w:cstheme="minorHAnsi"/>
                <w:sz w:val="24"/>
                <w:szCs w:val="24"/>
              </w:rPr>
              <w:t>9</w:t>
            </w:r>
            <w:r w:rsidRPr="00C077E7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975" w:type="dxa"/>
            <w:vAlign w:val="center"/>
          </w:tcPr>
          <w:p w14:paraId="2D8663DD" w14:textId="77777777" w:rsidR="008779A2" w:rsidRPr="00C077E7" w:rsidRDefault="008779A2" w:rsidP="008779A2">
            <w:pPr>
              <w:spacing w:after="0" w:line="312" w:lineRule="auto"/>
              <w:jc w:val="both"/>
              <w:rPr>
                <w:rFonts w:eastAsia="Calibri" w:cstheme="minorHAnsi"/>
                <w:kern w:val="2"/>
                <w:sz w:val="24"/>
                <w:szCs w:val="24"/>
                <w:lang w:eastAsia="pl-PL"/>
                <w14:ligatures w14:val="standardContextual"/>
              </w:rPr>
            </w:pPr>
            <w:bookmarkStart w:id="0" w:name="_Hlk148963951"/>
            <w:r w:rsidRPr="00C077E7">
              <w:rPr>
                <w:rFonts w:eastAsia="Calibri" w:cstheme="minorHAnsi"/>
                <w:kern w:val="2"/>
                <w:sz w:val="24"/>
                <w:szCs w:val="24"/>
                <w:lang w:eastAsia="pl-PL"/>
                <w14:ligatures w14:val="standardContextual"/>
              </w:rPr>
              <w:t>Serwis dostępny na terenie kraju (podać placówki)</w:t>
            </w:r>
            <w:bookmarkEnd w:id="0"/>
          </w:p>
        </w:tc>
        <w:tc>
          <w:tcPr>
            <w:tcW w:w="4536" w:type="dxa"/>
          </w:tcPr>
          <w:p w14:paraId="31F4B292" w14:textId="77777777" w:rsidR="008779A2" w:rsidRPr="00C077E7" w:rsidRDefault="008779A2" w:rsidP="008779A2">
            <w:pPr>
              <w:spacing w:after="0" w:line="312" w:lineRule="auto"/>
              <w:jc w:val="both"/>
              <w:rPr>
                <w:rFonts w:eastAsia="Calibri" w:cstheme="minorHAnsi"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</w:tc>
      </w:tr>
      <w:tr w:rsidR="008779A2" w:rsidRPr="00C077E7" w14:paraId="71884867" w14:textId="13735B71" w:rsidTr="00C077E7">
        <w:tc>
          <w:tcPr>
            <w:tcW w:w="846" w:type="dxa"/>
            <w:vAlign w:val="center"/>
          </w:tcPr>
          <w:p w14:paraId="1E7A83F5" w14:textId="64BAA401" w:rsidR="008779A2" w:rsidRPr="00C077E7" w:rsidRDefault="008779A2" w:rsidP="008779A2">
            <w:pPr>
              <w:spacing w:after="0" w:line="312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20</w:t>
            </w:r>
            <w:r w:rsidRPr="00C077E7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975" w:type="dxa"/>
          </w:tcPr>
          <w:p w14:paraId="5D250D9E" w14:textId="77777777" w:rsidR="008779A2" w:rsidRPr="00C077E7" w:rsidRDefault="008779A2" w:rsidP="008779A2">
            <w:pPr>
              <w:spacing w:after="0" w:line="312" w:lineRule="auto"/>
              <w:rPr>
                <w:rFonts w:eastAsia="Calibri" w:cstheme="minorHAnsi"/>
                <w:sz w:val="24"/>
                <w:szCs w:val="24"/>
              </w:rPr>
            </w:pPr>
            <w:r w:rsidRPr="00C077E7">
              <w:rPr>
                <w:rFonts w:eastAsia="Calibri" w:cstheme="minorHAnsi"/>
                <w:sz w:val="24"/>
                <w:szCs w:val="24"/>
              </w:rPr>
              <w:t>Funkcja awaryjnego zatrzymania/opuszczania, elektryczna i manualna</w:t>
            </w:r>
          </w:p>
        </w:tc>
        <w:tc>
          <w:tcPr>
            <w:tcW w:w="4536" w:type="dxa"/>
          </w:tcPr>
          <w:p w14:paraId="4B87ADB4" w14:textId="77777777" w:rsidR="008779A2" w:rsidRPr="00C077E7" w:rsidRDefault="008779A2" w:rsidP="008779A2">
            <w:pPr>
              <w:spacing w:after="0" w:line="312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779A2" w:rsidRPr="00C077E7" w14:paraId="35CE2AC4" w14:textId="2F1FC050" w:rsidTr="00C077E7">
        <w:tc>
          <w:tcPr>
            <w:tcW w:w="846" w:type="dxa"/>
            <w:vAlign w:val="center"/>
          </w:tcPr>
          <w:p w14:paraId="144E87BD" w14:textId="1BDDA38A" w:rsidR="008779A2" w:rsidRPr="00C077E7" w:rsidRDefault="008779A2" w:rsidP="008779A2">
            <w:pPr>
              <w:spacing w:after="0" w:line="312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21</w:t>
            </w:r>
            <w:r w:rsidRPr="00C077E7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975" w:type="dxa"/>
          </w:tcPr>
          <w:p w14:paraId="23BA1BED" w14:textId="5AB6FAD0" w:rsidR="008779A2" w:rsidRPr="00C077E7" w:rsidRDefault="008779A2" w:rsidP="008779A2">
            <w:pPr>
              <w:spacing w:after="0" w:line="312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077E7">
              <w:rPr>
                <w:rFonts w:eastAsia="Calibri" w:cstheme="minorHAnsi"/>
                <w:sz w:val="24"/>
                <w:szCs w:val="24"/>
              </w:rPr>
              <w:t>Możliwość zastosowania 2, 3 i 4 punktowych wieszaków w miękkiej otulinie z samozatrzaskującymi się uchwytami bez użycia narzędzi</w:t>
            </w:r>
          </w:p>
        </w:tc>
        <w:tc>
          <w:tcPr>
            <w:tcW w:w="4536" w:type="dxa"/>
          </w:tcPr>
          <w:p w14:paraId="70218272" w14:textId="77777777" w:rsidR="008779A2" w:rsidRPr="00C077E7" w:rsidRDefault="008779A2" w:rsidP="008779A2">
            <w:pPr>
              <w:spacing w:after="0" w:line="312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779A2" w:rsidRPr="00C077E7" w14:paraId="607A8668" w14:textId="509630E5" w:rsidTr="00C077E7">
        <w:tc>
          <w:tcPr>
            <w:tcW w:w="846" w:type="dxa"/>
            <w:vAlign w:val="center"/>
          </w:tcPr>
          <w:p w14:paraId="414B689C" w14:textId="0D1CE6C8" w:rsidR="008779A2" w:rsidRPr="00C077E7" w:rsidRDefault="008779A2" w:rsidP="008779A2">
            <w:pPr>
              <w:spacing w:after="0" w:line="312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077E7">
              <w:rPr>
                <w:rFonts w:eastAsia="Calibri" w:cstheme="minorHAnsi"/>
                <w:sz w:val="24"/>
                <w:szCs w:val="24"/>
              </w:rPr>
              <w:t>2</w:t>
            </w:r>
            <w:r>
              <w:rPr>
                <w:rFonts w:eastAsia="Calibri" w:cstheme="minorHAnsi"/>
                <w:sz w:val="24"/>
                <w:szCs w:val="24"/>
              </w:rPr>
              <w:t>2</w:t>
            </w:r>
            <w:r w:rsidRPr="00C077E7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975" w:type="dxa"/>
          </w:tcPr>
          <w:p w14:paraId="04F9067C" w14:textId="77777777" w:rsidR="008779A2" w:rsidRPr="00C077E7" w:rsidRDefault="008779A2" w:rsidP="008779A2">
            <w:pPr>
              <w:spacing w:after="0" w:line="312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077E7">
              <w:rPr>
                <w:rFonts w:eastAsia="Calibri" w:cstheme="minorHAnsi"/>
                <w:sz w:val="24"/>
                <w:szCs w:val="24"/>
              </w:rPr>
              <w:t>Sterowanie pilotem</w:t>
            </w:r>
          </w:p>
        </w:tc>
        <w:tc>
          <w:tcPr>
            <w:tcW w:w="4536" w:type="dxa"/>
          </w:tcPr>
          <w:p w14:paraId="2CDEA72C" w14:textId="77777777" w:rsidR="008779A2" w:rsidRPr="00C077E7" w:rsidRDefault="008779A2" w:rsidP="008779A2">
            <w:pPr>
              <w:spacing w:after="0" w:line="312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779A2" w:rsidRPr="00C077E7" w14:paraId="18CEA735" w14:textId="74BFFEA0" w:rsidTr="00C077E7">
        <w:tc>
          <w:tcPr>
            <w:tcW w:w="846" w:type="dxa"/>
            <w:vAlign w:val="center"/>
          </w:tcPr>
          <w:p w14:paraId="578328EF" w14:textId="0D2B3E69" w:rsidR="008779A2" w:rsidRPr="00C077E7" w:rsidRDefault="008779A2" w:rsidP="008779A2">
            <w:pPr>
              <w:spacing w:after="0" w:line="312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077E7">
              <w:rPr>
                <w:rFonts w:eastAsia="Calibri" w:cstheme="minorHAnsi"/>
                <w:sz w:val="24"/>
                <w:szCs w:val="24"/>
              </w:rPr>
              <w:t>2</w:t>
            </w:r>
            <w:r>
              <w:rPr>
                <w:rFonts w:eastAsia="Calibri" w:cstheme="minorHAnsi"/>
                <w:sz w:val="24"/>
                <w:szCs w:val="24"/>
              </w:rPr>
              <w:t>3</w:t>
            </w:r>
            <w:r w:rsidRPr="00C077E7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975" w:type="dxa"/>
          </w:tcPr>
          <w:p w14:paraId="5DC63AE7" w14:textId="77777777" w:rsidR="008779A2" w:rsidRPr="00C077E7" w:rsidRDefault="008779A2" w:rsidP="008779A2">
            <w:pPr>
              <w:spacing w:after="0" w:line="312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C077E7">
              <w:rPr>
                <w:rFonts w:eastAsia="Calibri" w:cstheme="minorHAnsi"/>
                <w:bCs/>
                <w:sz w:val="24"/>
                <w:szCs w:val="24"/>
              </w:rPr>
              <w:t>Paszport techniczny (wraz z dostawą)</w:t>
            </w:r>
          </w:p>
        </w:tc>
        <w:tc>
          <w:tcPr>
            <w:tcW w:w="4536" w:type="dxa"/>
          </w:tcPr>
          <w:p w14:paraId="04983072" w14:textId="77777777" w:rsidR="008779A2" w:rsidRPr="00C077E7" w:rsidRDefault="008779A2" w:rsidP="008779A2">
            <w:pPr>
              <w:spacing w:after="0" w:line="312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8779A2" w:rsidRPr="00C077E7" w14:paraId="60E29C13" w14:textId="5D8743AE" w:rsidTr="00C077E7">
        <w:tc>
          <w:tcPr>
            <w:tcW w:w="846" w:type="dxa"/>
            <w:vAlign w:val="center"/>
          </w:tcPr>
          <w:p w14:paraId="4AF15653" w14:textId="34E8ACB3" w:rsidR="008779A2" w:rsidRPr="00C077E7" w:rsidRDefault="008779A2" w:rsidP="008779A2">
            <w:pPr>
              <w:spacing w:after="0" w:line="312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C077E7">
              <w:rPr>
                <w:rFonts w:eastAsia="Calibri" w:cstheme="minorHAnsi"/>
                <w:sz w:val="24"/>
                <w:szCs w:val="24"/>
              </w:rPr>
              <w:t>2</w:t>
            </w:r>
            <w:r>
              <w:rPr>
                <w:rFonts w:eastAsia="Calibri" w:cstheme="minorHAnsi"/>
                <w:sz w:val="24"/>
                <w:szCs w:val="24"/>
              </w:rPr>
              <w:t>4</w:t>
            </w:r>
            <w:r w:rsidRPr="00C077E7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975" w:type="dxa"/>
          </w:tcPr>
          <w:p w14:paraId="27897F3A" w14:textId="77777777" w:rsidR="008779A2" w:rsidRPr="00C077E7" w:rsidRDefault="008779A2" w:rsidP="008779A2">
            <w:pPr>
              <w:spacing w:after="0" w:line="312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C077E7">
              <w:rPr>
                <w:rFonts w:eastAsia="Calibri" w:cstheme="minorHAnsi"/>
                <w:bCs/>
                <w:sz w:val="24"/>
                <w:szCs w:val="24"/>
              </w:rPr>
              <w:t>Obudowa urządzenia profilowany ABS odporna na uderzenia</w:t>
            </w:r>
          </w:p>
        </w:tc>
        <w:tc>
          <w:tcPr>
            <w:tcW w:w="4536" w:type="dxa"/>
          </w:tcPr>
          <w:p w14:paraId="293C41E1" w14:textId="77777777" w:rsidR="008779A2" w:rsidRPr="00C077E7" w:rsidRDefault="008779A2" w:rsidP="008779A2">
            <w:pPr>
              <w:spacing w:after="0" w:line="312" w:lineRule="auto"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</w:tbl>
    <w:p w14:paraId="2ACA6B4A" w14:textId="77777777" w:rsidR="00C077E7" w:rsidRDefault="00C077E7" w:rsidP="004E0503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A547855" w14:textId="77777777" w:rsidR="00C077E7" w:rsidRDefault="00C077E7" w:rsidP="004E0503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2571FCA3" w14:textId="77777777" w:rsidR="007965A8" w:rsidRDefault="007965A8">
      <w:pPr>
        <w:rPr>
          <w:rFonts w:cstheme="minorHAnsi"/>
          <w:sz w:val="24"/>
          <w:szCs w:val="24"/>
        </w:rPr>
      </w:pPr>
    </w:p>
    <w:p w14:paraId="737FF8D8" w14:textId="77777777" w:rsidR="007965A8" w:rsidRPr="007965A8" w:rsidRDefault="007965A8" w:rsidP="007965A8">
      <w:pPr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0F7A73C1" w14:textId="77777777" w:rsidR="007965A8" w:rsidRPr="007965A8" w:rsidRDefault="007965A8" w:rsidP="007965A8">
      <w:pPr>
        <w:spacing w:after="0" w:line="288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965A8">
        <w:rPr>
          <w:rFonts w:ascii="Arial" w:eastAsia="Times New Roman" w:hAnsi="Arial" w:cs="Arial"/>
          <w:sz w:val="24"/>
          <w:szCs w:val="24"/>
          <w:lang w:eastAsia="pl-PL"/>
        </w:rPr>
        <w:t>..............................., dn. ...............................</w:t>
      </w:r>
      <w:r w:rsidRPr="007965A8">
        <w:rPr>
          <w:rFonts w:ascii="Arial" w:eastAsia="Times New Roman" w:hAnsi="Arial" w:cs="Arial"/>
          <w:sz w:val="24"/>
          <w:szCs w:val="24"/>
          <w:lang w:eastAsia="pl-PL"/>
        </w:rPr>
        <w:tab/>
        <w:t>............................................................</w:t>
      </w:r>
    </w:p>
    <w:p w14:paraId="0C2B4843" w14:textId="7E65AFC4" w:rsidR="007965A8" w:rsidRPr="008779A2" w:rsidRDefault="007965A8" w:rsidP="008779A2">
      <w:pPr>
        <w:spacing w:after="0" w:line="240" w:lineRule="auto"/>
        <w:ind w:left="4695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  <w:r w:rsidRPr="007965A8">
        <w:rPr>
          <w:rFonts w:ascii="Calibri" w:eastAsia="Times New Roman" w:hAnsi="Calibri" w:cs="Calibri"/>
          <w:sz w:val="20"/>
          <w:szCs w:val="20"/>
          <w:lang w:eastAsia="zh-CN"/>
        </w:rPr>
        <w:t>(podpis(y) osób uprawnionych do reprezentacji wykonawcy)</w:t>
      </w:r>
    </w:p>
    <w:sectPr w:rsidR="007965A8" w:rsidRPr="008779A2" w:rsidSect="007965A8">
      <w:headerReference w:type="first" r:id="rId8"/>
      <w:footerReference w:type="first" r:id="rId9"/>
      <w:pgSz w:w="11906" w:h="16838" w:code="9"/>
      <w:pgMar w:top="397" w:right="1418" w:bottom="397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991C9" w14:textId="77777777" w:rsidR="006A5345" w:rsidRDefault="006A5345" w:rsidP="00547ED1">
      <w:pPr>
        <w:spacing w:after="0" w:line="240" w:lineRule="auto"/>
      </w:pPr>
      <w:r>
        <w:separator/>
      </w:r>
    </w:p>
  </w:endnote>
  <w:endnote w:type="continuationSeparator" w:id="0">
    <w:p w14:paraId="51E1BCB8" w14:textId="77777777" w:rsidR="006A5345" w:rsidRDefault="006A5345" w:rsidP="0054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oklynpl">
    <w:altName w:val="Calibri"/>
    <w:charset w:val="00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20"/>
        <w:szCs w:val="20"/>
      </w:rPr>
      <w:id w:val="77642222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746DD2D" w14:textId="77777777" w:rsidR="007965A8" w:rsidRPr="007965A8" w:rsidRDefault="007965A8" w:rsidP="007965A8">
            <w:pPr>
              <w:pStyle w:val="Stopka"/>
              <w:pBdr>
                <w:top w:val="double" w:sz="4" w:space="1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lear" w:pos="4536"/>
                <w:tab w:val="clear" w:pos="9072"/>
              </w:tabs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7965A8">
              <w:rPr>
                <w:rFonts w:eastAsia="Times New Roman" w:cstheme="minorHAnsi"/>
                <w:sz w:val="20"/>
                <w:szCs w:val="20"/>
                <w:lang w:eastAsia="zh-CN"/>
              </w:rPr>
              <w:t>Dom Pomocy Społecznej "Dom Kombatanta" im. gen. Mieczysława Boruty-Spiechowicza</w:t>
            </w:r>
            <w:r w:rsidRPr="007965A8">
              <w:rPr>
                <w:rFonts w:eastAsia="Times New Roman" w:cstheme="minorHAnsi"/>
                <w:sz w:val="20"/>
                <w:szCs w:val="20"/>
                <w:lang w:eastAsia="zh-CN"/>
              </w:rPr>
              <w:br/>
              <w:t>ul. Krucza 17, 71-747 Szczecin, tel. / fax   91 455-83-33 /  91 455-72-10</w:t>
            </w:r>
          </w:p>
          <w:p w14:paraId="749FF6B0" w14:textId="77777777" w:rsidR="007965A8" w:rsidRPr="007965A8" w:rsidRDefault="007965A8" w:rsidP="007965A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7965A8">
              <w:rPr>
                <w:rFonts w:eastAsia="Times New Roman" w:cstheme="minorHAnsi"/>
                <w:sz w:val="20"/>
                <w:szCs w:val="20"/>
                <w:lang w:val="en-US" w:eastAsia="zh-CN"/>
              </w:rPr>
              <w:t xml:space="preserve">email: </w:t>
            </w:r>
            <w:hyperlink r:id="rId1" w:history="1">
              <w:r w:rsidRPr="007965A8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zh-CN"/>
                </w:rPr>
                <w:t>sekretariat@dpskrucza.szczecin.pl</w:t>
              </w:r>
            </w:hyperlink>
            <w:r w:rsidRPr="007965A8">
              <w:rPr>
                <w:rFonts w:eastAsia="Times New Roman" w:cstheme="minorHAnsi"/>
                <w:sz w:val="20"/>
                <w:szCs w:val="20"/>
                <w:lang w:val="en-US" w:eastAsia="zh-CN"/>
              </w:rPr>
              <w:t xml:space="preserve"> </w:t>
            </w:r>
          </w:p>
          <w:p w14:paraId="110CD943" w14:textId="2448ED02" w:rsidR="00547ED1" w:rsidRPr="007965A8" w:rsidRDefault="007965A8" w:rsidP="007965A8">
            <w:pPr>
              <w:pStyle w:val="Stopka"/>
              <w:jc w:val="right"/>
              <w:rPr>
                <w:rFonts w:cstheme="minorHAnsi"/>
                <w:sz w:val="20"/>
                <w:szCs w:val="20"/>
              </w:rPr>
            </w:pPr>
            <w:r w:rsidRPr="007965A8">
              <w:rPr>
                <w:rFonts w:cstheme="minorHAnsi"/>
                <w:sz w:val="20"/>
                <w:szCs w:val="20"/>
              </w:rPr>
              <w:t xml:space="preserve">Strona </w:t>
            </w:r>
            <w:r w:rsidRPr="007965A8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7965A8">
              <w:rPr>
                <w:rFonts w:cstheme="minorHAnsi"/>
                <w:b/>
                <w:bCs/>
                <w:sz w:val="20"/>
                <w:szCs w:val="20"/>
              </w:rPr>
              <w:instrText>PAGE</w:instrText>
            </w:r>
            <w:r w:rsidRPr="007965A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7965A8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7965A8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7965A8">
              <w:rPr>
                <w:rFonts w:cstheme="minorHAnsi"/>
                <w:sz w:val="20"/>
                <w:szCs w:val="20"/>
              </w:rPr>
              <w:t xml:space="preserve"> z </w:t>
            </w:r>
            <w:r w:rsidRPr="007965A8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7965A8">
              <w:rPr>
                <w:rFonts w:cstheme="minorHAnsi"/>
                <w:b/>
                <w:bCs/>
                <w:sz w:val="20"/>
                <w:szCs w:val="20"/>
              </w:rPr>
              <w:instrText>NUMPAGES</w:instrText>
            </w:r>
            <w:r w:rsidRPr="007965A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7965A8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7965A8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07F2E" w14:textId="77777777" w:rsidR="006A5345" w:rsidRDefault="006A5345" w:rsidP="00547ED1">
      <w:pPr>
        <w:spacing w:after="0" w:line="240" w:lineRule="auto"/>
      </w:pPr>
      <w:r>
        <w:separator/>
      </w:r>
    </w:p>
  </w:footnote>
  <w:footnote w:type="continuationSeparator" w:id="0">
    <w:p w14:paraId="2C7B6A68" w14:textId="77777777" w:rsidR="006A5345" w:rsidRDefault="006A5345" w:rsidP="0054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11052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4536"/>
      <w:gridCol w:w="2688"/>
    </w:tblGrid>
    <w:tr w:rsidR="007965A8" w:rsidRPr="00547ED1" w14:paraId="38FDFCC2" w14:textId="77777777" w:rsidTr="006D07AC">
      <w:trPr>
        <w:trHeight w:val="1898"/>
      </w:trPr>
      <w:tc>
        <w:tcPr>
          <w:tcW w:w="3828" w:type="dxa"/>
          <w:vAlign w:val="center"/>
        </w:tcPr>
        <w:p w14:paraId="1100D34A" w14:textId="77777777" w:rsidR="007965A8" w:rsidRPr="00547ED1" w:rsidRDefault="007965A8" w:rsidP="007965A8">
          <w:pPr>
            <w:spacing w:after="0" w:line="240" w:lineRule="auto"/>
            <w:jc w:val="center"/>
            <w:rPr>
              <w:rFonts w:ascii="Brooklynpl" w:eastAsia="Times New Roman" w:hAnsi="Brooklynpl" w:cs="Brooklynpl"/>
              <w:noProof/>
              <w:kern w:val="2"/>
              <w:sz w:val="24"/>
              <w:szCs w:val="24"/>
              <w:lang w:eastAsia="pl-PL"/>
            </w:rPr>
          </w:pPr>
          <w:r w:rsidRPr="00547ED1">
            <w:rPr>
              <w:rFonts w:ascii="Calibri" w:eastAsia="Times New Roman" w:hAnsi="Calibri" w:cs="Times New Roman"/>
              <w:noProof/>
              <w:kern w:val="2"/>
              <w:sz w:val="16"/>
              <w:szCs w:val="16"/>
              <w:lang w:eastAsia="pl-PL"/>
              <w14:ligatures w14:val="standardContextual"/>
            </w:rPr>
            <w:drawing>
              <wp:inline distT="0" distB="0" distL="0" distR="0" wp14:anchorId="3884F163" wp14:editId="5F2D44E5">
                <wp:extent cx="2290140" cy="1211580"/>
                <wp:effectExtent l="0" t="0" r="0" b="0"/>
                <wp:docPr id="76996959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4744" cy="1277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67B6781A" w14:textId="77777777" w:rsidR="007965A8" w:rsidRPr="00547ED1" w:rsidRDefault="007965A8" w:rsidP="007965A8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6600"/>
              <w:kern w:val="2"/>
              <w:sz w:val="16"/>
              <w:szCs w:val="16"/>
              <w:lang w:eastAsia="zh-CN"/>
            </w:rPr>
          </w:pPr>
        </w:p>
        <w:p w14:paraId="5E2A5C74" w14:textId="77777777" w:rsidR="007965A8" w:rsidRPr="00547ED1" w:rsidRDefault="007965A8" w:rsidP="007965A8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6600"/>
              <w:kern w:val="2"/>
              <w:lang w:eastAsia="zh-CN"/>
            </w:rPr>
          </w:pPr>
          <w:r w:rsidRPr="00547ED1">
            <w:rPr>
              <w:rFonts w:ascii="Calibri" w:eastAsia="Times New Roman" w:hAnsi="Calibri" w:cs="Calibri"/>
              <w:b/>
              <w:bCs/>
              <w:color w:val="006600"/>
              <w:kern w:val="2"/>
              <w:lang w:eastAsia="zh-CN"/>
            </w:rPr>
            <w:t>DOM POMOCY SPOŁECZNEJ</w:t>
          </w:r>
        </w:p>
        <w:p w14:paraId="1A29B445" w14:textId="77777777" w:rsidR="007965A8" w:rsidRPr="00547ED1" w:rsidRDefault="007965A8" w:rsidP="007965A8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6600"/>
              <w:kern w:val="2"/>
              <w:lang w:eastAsia="zh-CN"/>
            </w:rPr>
          </w:pPr>
          <w:r w:rsidRPr="00547ED1">
            <w:rPr>
              <w:rFonts w:ascii="Calibri" w:eastAsia="Times New Roman" w:hAnsi="Calibri" w:cs="Calibri"/>
              <w:b/>
              <w:bCs/>
              <w:color w:val="006600"/>
              <w:kern w:val="2"/>
              <w:lang w:eastAsia="zh-CN"/>
            </w:rPr>
            <w:t>„DOM KOMBATANTA”</w:t>
          </w:r>
        </w:p>
        <w:p w14:paraId="4CF584A5" w14:textId="77777777" w:rsidR="007965A8" w:rsidRPr="00547ED1" w:rsidRDefault="007965A8" w:rsidP="007965A8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kern w:val="2"/>
              <w:lang w:eastAsia="zh-CN"/>
            </w:rPr>
          </w:pPr>
          <w:r w:rsidRPr="00547ED1">
            <w:rPr>
              <w:rFonts w:ascii="Calibri" w:eastAsia="Times New Roman" w:hAnsi="Calibri" w:cs="Calibri"/>
              <w:b/>
              <w:bCs/>
              <w:kern w:val="2"/>
              <w:lang w:eastAsia="zh-CN"/>
            </w:rPr>
            <w:t>im. gen. Mieczysława Boruty-Spiechowicza</w:t>
          </w:r>
        </w:p>
      </w:tc>
      <w:tc>
        <w:tcPr>
          <w:tcW w:w="2688" w:type="dxa"/>
          <w:vAlign w:val="center"/>
        </w:tcPr>
        <w:p w14:paraId="01EE9605" w14:textId="77777777" w:rsidR="007965A8" w:rsidRPr="00547ED1" w:rsidRDefault="007965A8" w:rsidP="007965A8">
          <w:pPr>
            <w:spacing w:after="0" w:line="240" w:lineRule="auto"/>
            <w:jc w:val="center"/>
            <w:rPr>
              <w:rFonts w:ascii="Calibri" w:eastAsia="Calibri" w:hAnsi="Calibri" w:cs="Calibri"/>
              <w:kern w:val="2"/>
              <w:lang w:val="en-US"/>
            </w:rPr>
          </w:pPr>
          <w:r w:rsidRPr="00547ED1">
            <w:rPr>
              <w:rFonts w:ascii="Brooklynpl" w:eastAsia="Times New Roman" w:hAnsi="Brooklynpl" w:cs="Brooklynpl"/>
              <w:noProof/>
              <w:kern w:val="2"/>
              <w:sz w:val="24"/>
              <w:szCs w:val="24"/>
              <w:lang w:eastAsia="pl-PL"/>
              <w14:ligatures w14:val="standardContextual"/>
            </w:rPr>
            <w:drawing>
              <wp:inline distT="0" distB="0" distL="0" distR="0" wp14:anchorId="66B8EE8A" wp14:editId="5FA40CCE">
                <wp:extent cx="957263" cy="957263"/>
                <wp:effectExtent l="0" t="0" r="0" b="0"/>
                <wp:docPr id="117208469" name="Obraz 1172084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180" cy="962180"/>
                        </a:xfrm>
                        <a:prstGeom prst="rect">
                          <a:avLst/>
                        </a:prstGeom>
                        <a:solidFill>
                          <a:srgbClr val="729FC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D66823" w14:textId="77777777" w:rsidR="007965A8" w:rsidRPr="00547ED1" w:rsidRDefault="007965A8" w:rsidP="007965A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547ED1">
      <w:rPr>
        <w:rFonts w:ascii="Calibri" w:eastAsia="Times New Roman" w:hAnsi="Calibri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C3186" wp14:editId="2454B0BB">
              <wp:simplePos x="0" y="0"/>
              <wp:positionH relativeFrom="column">
                <wp:posOffset>-527050</wp:posOffset>
              </wp:positionH>
              <wp:positionV relativeFrom="paragraph">
                <wp:posOffset>80010</wp:posOffset>
              </wp:positionV>
              <wp:extent cx="6644640" cy="0"/>
              <wp:effectExtent l="0" t="0" r="0" b="0"/>
              <wp:wrapNone/>
              <wp:docPr id="1141323598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464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94E868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5pt,6.3pt" to="481.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" strokecolor="#4a7ebb"/>
          </w:pict>
        </mc:Fallback>
      </mc:AlternateContent>
    </w:r>
  </w:p>
  <w:p w14:paraId="7665C008" w14:textId="77777777" w:rsidR="007965A8" w:rsidRPr="00547ED1" w:rsidRDefault="007965A8" w:rsidP="007965A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0886"/>
    <w:multiLevelType w:val="hybridMultilevel"/>
    <w:tmpl w:val="76867696"/>
    <w:lvl w:ilvl="0" w:tplc="C64AB49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DA4A75"/>
    <w:multiLevelType w:val="hybridMultilevel"/>
    <w:tmpl w:val="0CA474D0"/>
    <w:lvl w:ilvl="0" w:tplc="F71CAB6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  <w:sz w:val="18"/>
        <w:szCs w:val="18"/>
      </w:rPr>
    </w:lvl>
    <w:lvl w:ilvl="1" w:tplc="DE8E8DAC">
      <w:start w:val="4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71F39"/>
    <w:multiLevelType w:val="hybridMultilevel"/>
    <w:tmpl w:val="21F63A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BB17F9"/>
    <w:multiLevelType w:val="hybridMultilevel"/>
    <w:tmpl w:val="B4D6F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656534">
    <w:abstractNumId w:val="3"/>
  </w:num>
  <w:num w:numId="2" w16cid:durableId="729115910">
    <w:abstractNumId w:val="0"/>
  </w:num>
  <w:num w:numId="3" w16cid:durableId="109083937">
    <w:abstractNumId w:val="1"/>
  </w:num>
  <w:num w:numId="4" w16cid:durableId="377976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D3"/>
    <w:rsid w:val="000200DD"/>
    <w:rsid w:val="000C4A81"/>
    <w:rsid w:val="000C5D3C"/>
    <w:rsid w:val="000D05EA"/>
    <w:rsid w:val="000E35BF"/>
    <w:rsid w:val="00194AA9"/>
    <w:rsid w:val="00196B76"/>
    <w:rsid w:val="00222145"/>
    <w:rsid w:val="002354A3"/>
    <w:rsid w:val="002A781C"/>
    <w:rsid w:val="0032124A"/>
    <w:rsid w:val="0033149E"/>
    <w:rsid w:val="00351A5F"/>
    <w:rsid w:val="00352B0F"/>
    <w:rsid w:val="003778FB"/>
    <w:rsid w:val="003B32AB"/>
    <w:rsid w:val="003D70BD"/>
    <w:rsid w:val="003D7940"/>
    <w:rsid w:val="00467927"/>
    <w:rsid w:val="004A2F44"/>
    <w:rsid w:val="004D4D94"/>
    <w:rsid w:val="004E0503"/>
    <w:rsid w:val="005208FE"/>
    <w:rsid w:val="00522BB6"/>
    <w:rsid w:val="00547ED1"/>
    <w:rsid w:val="005A6CD6"/>
    <w:rsid w:val="005C7264"/>
    <w:rsid w:val="00653835"/>
    <w:rsid w:val="006A5345"/>
    <w:rsid w:val="007965A8"/>
    <w:rsid w:val="007D5B42"/>
    <w:rsid w:val="00806CF5"/>
    <w:rsid w:val="00875F79"/>
    <w:rsid w:val="008779A2"/>
    <w:rsid w:val="008B6592"/>
    <w:rsid w:val="0095221E"/>
    <w:rsid w:val="00954825"/>
    <w:rsid w:val="009A3175"/>
    <w:rsid w:val="009D32D0"/>
    <w:rsid w:val="009D6CAC"/>
    <w:rsid w:val="00A2103F"/>
    <w:rsid w:val="00A45DC3"/>
    <w:rsid w:val="00A83DFB"/>
    <w:rsid w:val="00AB6B45"/>
    <w:rsid w:val="00B16B4C"/>
    <w:rsid w:val="00B26A5D"/>
    <w:rsid w:val="00B41EB4"/>
    <w:rsid w:val="00B56BAA"/>
    <w:rsid w:val="00BB4DAE"/>
    <w:rsid w:val="00BD216E"/>
    <w:rsid w:val="00C06724"/>
    <w:rsid w:val="00C077E7"/>
    <w:rsid w:val="00C12396"/>
    <w:rsid w:val="00C439D3"/>
    <w:rsid w:val="00C725A6"/>
    <w:rsid w:val="00C81637"/>
    <w:rsid w:val="00C8265E"/>
    <w:rsid w:val="00CD731F"/>
    <w:rsid w:val="00CF3FA3"/>
    <w:rsid w:val="00D152F1"/>
    <w:rsid w:val="00D2380B"/>
    <w:rsid w:val="00D33F2C"/>
    <w:rsid w:val="00D541BB"/>
    <w:rsid w:val="00D56736"/>
    <w:rsid w:val="00DD7CB6"/>
    <w:rsid w:val="00E61092"/>
    <w:rsid w:val="00E73D94"/>
    <w:rsid w:val="00F2640B"/>
    <w:rsid w:val="00FD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9EFAA"/>
  <w15:docId w15:val="{46E29C14-8317-4A9D-8C06-71C93521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kern w:val="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9D3"/>
    <w:pPr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9D6CAC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6CAC"/>
    <w:pPr>
      <w:keepNext/>
      <w:suppressAutoHyphens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196B76"/>
    <w:rPr>
      <w:b/>
      <w:bCs/>
    </w:rPr>
  </w:style>
  <w:style w:type="paragraph" w:styleId="Akapitzlist">
    <w:name w:val="List Paragraph"/>
    <w:aliases w:val="sw tekst,Adresat stanowisko,normalny tekst"/>
    <w:basedOn w:val="Normalny"/>
    <w:link w:val="AkapitzlistZnak"/>
    <w:qFormat/>
    <w:rsid w:val="00196B76"/>
    <w:pPr>
      <w:spacing w:after="0" w:line="240" w:lineRule="auto"/>
      <w:ind w:left="708"/>
    </w:pPr>
    <w:rPr>
      <w:rFonts w:ascii="Calibri" w:eastAsia="Calibri" w:hAnsi="Calibri" w:cs="Arial"/>
      <w:kern w:val="2"/>
      <w:sz w:val="20"/>
      <w:szCs w:val="20"/>
      <w:lang w:eastAsia="pl-PL"/>
      <w14:ligatures w14:val="standardContextual"/>
    </w:rPr>
  </w:style>
  <w:style w:type="character" w:customStyle="1" w:styleId="markedcontent">
    <w:name w:val="markedcontent"/>
    <w:basedOn w:val="Domylnaczcionkaakapitu"/>
    <w:rsid w:val="00DD7CB6"/>
  </w:style>
  <w:style w:type="character" w:customStyle="1" w:styleId="Nagwek1Znak">
    <w:name w:val="Nagłówek 1 Znak"/>
    <w:basedOn w:val="Domylnaczcionkaakapitu"/>
    <w:link w:val="Nagwek1"/>
    <w:rsid w:val="009D6CAC"/>
    <w:rPr>
      <w:rFonts w:ascii="Times New Roman" w:eastAsia="Times New Roman" w:hAnsi="Times New Roman" w:cs="Times New Roman"/>
      <w:b/>
      <w:kern w:val="0"/>
      <w:sz w:val="4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9D6CAC"/>
    <w:rPr>
      <w:rFonts w:ascii="Times New Roman" w:eastAsia="Times New Roman" w:hAnsi="Times New Roman" w:cs="Times New Roman"/>
      <w:kern w:val="0"/>
      <w:sz w:val="26"/>
      <w:u w:val="single"/>
      <w:lang w:eastAsia="pl-PL"/>
      <w14:ligatures w14:val="none"/>
    </w:rPr>
  </w:style>
  <w:style w:type="paragraph" w:customStyle="1" w:styleId="Styl">
    <w:name w:val="Styl"/>
    <w:rsid w:val="009D6CAC"/>
    <w:pPr>
      <w:widowControl w:val="0"/>
      <w:suppressAutoHyphens/>
      <w:autoSpaceDE w:val="0"/>
    </w:pPr>
    <w:rPr>
      <w:rFonts w:ascii="Times New Roman" w:eastAsia="Times New Roman" w:hAnsi="Times New Roman" w:cs="Calibri"/>
      <w:kern w:val="0"/>
      <w:sz w:val="24"/>
      <w:szCs w:val="24"/>
      <w:lang w:eastAsia="ar-SA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41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1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1BB"/>
    <w:rPr>
      <w:rFonts w:asciiTheme="minorHAnsi" w:eastAsiaTheme="minorHAnsi" w:hAnsiTheme="minorHAnsi" w:cstheme="minorBidi"/>
      <w:kern w:val="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1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1BB"/>
    <w:rPr>
      <w:rFonts w:asciiTheme="minorHAnsi" w:eastAsiaTheme="minorHAnsi" w:hAnsiTheme="minorHAnsi" w:cstheme="minorBidi"/>
      <w:b/>
      <w:bCs/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1BB"/>
    <w:rPr>
      <w:rFonts w:ascii="Tahoma" w:eastAsiaTheme="minorHAnsi" w:hAnsi="Tahoma" w:cs="Tahoma"/>
      <w:kern w:val="0"/>
      <w:sz w:val="16"/>
      <w:szCs w:val="16"/>
      <w14:ligatures w14:val="none"/>
    </w:rPr>
  </w:style>
  <w:style w:type="character" w:customStyle="1" w:styleId="AkapitzlistZnak">
    <w:name w:val="Akapit z listą Znak"/>
    <w:aliases w:val="sw tekst Znak,Adresat stanowisko Znak,normalny tekst Znak"/>
    <w:link w:val="Akapitzlist"/>
    <w:locked/>
    <w:rsid w:val="008B6592"/>
    <w:rPr>
      <w:lang w:eastAsia="pl-PL"/>
    </w:rPr>
  </w:style>
  <w:style w:type="paragraph" w:styleId="Poprawka">
    <w:name w:val="Revision"/>
    <w:hidden/>
    <w:uiPriority w:val="99"/>
    <w:semiHidden/>
    <w:rsid w:val="00C06724"/>
    <w:rPr>
      <w:rFonts w:asciiTheme="minorHAnsi" w:eastAsiaTheme="minorHAnsi" w:hAnsiTheme="minorHAnsi" w:cstheme="minorBidi"/>
      <w:kern w:val="0"/>
      <w:sz w:val="22"/>
      <w:szCs w:val="22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47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ED1"/>
    <w:rPr>
      <w:rFonts w:asciiTheme="minorHAnsi" w:eastAsiaTheme="minorHAnsi" w:hAnsiTheme="minorHAnsi" w:cstheme="minorBidi"/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47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ED1"/>
    <w:rPr>
      <w:rFonts w:asciiTheme="minorHAnsi" w:eastAsiaTheme="minorHAnsi" w:hAnsiTheme="minorHAnsi" w:cstheme="minorBidi"/>
      <w:kern w:val="0"/>
      <w:sz w:val="22"/>
      <w:szCs w:val="22"/>
      <w14:ligatures w14:val="none"/>
    </w:rPr>
  </w:style>
  <w:style w:type="table" w:customStyle="1" w:styleId="Tabela-Siatka1">
    <w:name w:val="Tabela - Siatka1"/>
    <w:basedOn w:val="Standardowy"/>
    <w:next w:val="Tabela-Siatka"/>
    <w:uiPriority w:val="39"/>
    <w:rsid w:val="00547ED1"/>
    <w:rPr>
      <w:rFonts w:cs="Times New Roman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47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dpskrucza.szczeci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13063-C5A2-4F50-AEBE-5DFCA7A3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 PCZ</dc:creator>
  <cp:lastModifiedBy>Anna Henselek</cp:lastModifiedBy>
  <cp:revision>6</cp:revision>
  <dcterms:created xsi:type="dcterms:W3CDTF">2023-10-22T16:03:00Z</dcterms:created>
  <dcterms:modified xsi:type="dcterms:W3CDTF">2023-11-15T13:43:00Z</dcterms:modified>
</cp:coreProperties>
</file>